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EA11DD" w:rsidP="00A15DA8">
      <w:r>
        <w:t>Busy at Maths 4</w:t>
      </w:r>
      <w:r w:rsidR="00A15DA8">
        <w:t>: Answers</w:t>
      </w:r>
    </w:p>
    <w:p w:rsidR="00A15DA8" w:rsidRDefault="001123ED" w:rsidP="00A15DA8">
      <w:r>
        <w:t>June 2-12</w:t>
      </w:r>
    </w:p>
    <w:p w:rsidR="00A15DA8" w:rsidRDefault="00A15DA8" w:rsidP="00A15DA8">
      <w:r>
        <w:t>Chapter title and chapter number</w:t>
      </w:r>
    </w:p>
    <w:p w:rsidR="00A15DA8" w:rsidRDefault="001123ED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Decimals 2</w:t>
      </w:r>
      <w:r>
        <w:tab/>
      </w:r>
      <w:r w:rsidR="00A15DA8">
        <w:tab/>
      </w:r>
      <w:r w:rsidR="00A15DA8">
        <w:tab/>
      </w:r>
      <w:r w:rsidR="00DB567B">
        <w:tab/>
      </w:r>
      <w:r w:rsidR="00DB567B">
        <w:tab/>
      </w:r>
      <w:r>
        <w:t>16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85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1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0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0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0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0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 + </w:t>
      </w:r>
      <w:r>
        <w:rPr>
          <w:rFonts w:ascii="MyriadPro-Regular" w:hAnsi="MyriadPro-Regular" w:cs="MyriadPro-Regular"/>
          <w:color w:val="000000"/>
          <w:sz w:val="12"/>
          <w:szCs w:val="12"/>
        </w:rPr>
        <w:t>0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+ </w:t>
      </w:r>
      <w:r>
        <w:rPr>
          <w:rFonts w:ascii="MyriadPro-Regular" w:hAnsi="MyriadPro-Regular" w:cs="MyriadPro-Regular"/>
          <w:color w:val="000000"/>
          <w:sz w:val="12"/>
          <w:szCs w:val="12"/>
        </w:rPr>
        <w:t>2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EE1941"/>
          <w:sz w:val="12"/>
          <w:szCs w:val="12"/>
        </w:rPr>
        <w:t>1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EE1941"/>
          <w:sz w:val="20"/>
          <w:szCs w:val="20"/>
        </w:rPr>
        <w:t>= 0·1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EE1941"/>
          <w:sz w:val="12"/>
          <w:szCs w:val="12"/>
        </w:rPr>
        <w:t>15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0·15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12"/>
          <w:szCs w:val="12"/>
        </w:rPr>
        <w:t>24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=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0·24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EE1941"/>
          <w:sz w:val="12"/>
          <w:szCs w:val="12"/>
        </w:rPr>
        <w:t>38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0·38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12"/>
          <w:szCs w:val="12"/>
        </w:rPr>
        <w:t>13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=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0·13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86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(a)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0·1 </w:t>
      </w:r>
      <w:r>
        <w:rPr>
          <w:rFonts w:ascii="MyriadPro-Regular" w:hAnsi="MyriadPro-Regular" w:cs="MyriadPro-Regular"/>
          <w:color w:val="EE1941"/>
          <w:sz w:val="12"/>
          <w:szCs w:val="12"/>
        </w:rPr>
        <w:t>1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EE1941"/>
          <w:sz w:val="20"/>
          <w:szCs w:val="20"/>
        </w:rPr>
        <w:t>A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3·9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 </w:t>
      </w:r>
      <w:r>
        <w:rPr>
          <w:rFonts w:ascii="MyriadPro-Regular" w:hAnsi="MyriadPro-Regular" w:cs="MyriadPro-Regular"/>
          <w:color w:val="000000"/>
          <w:sz w:val="12"/>
          <w:szCs w:val="12"/>
        </w:rPr>
        <w:t>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F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5·5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 </w:t>
      </w:r>
      <w:r>
        <w:rPr>
          <w:rFonts w:ascii="MyriadPro-Regular" w:hAnsi="MyriadPro-Regular" w:cs="MyriadPro-Regular"/>
          <w:color w:val="000000"/>
          <w:sz w:val="12"/>
          <w:szCs w:val="12"/>
        </w:rPr>
        <w:t>5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H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2·4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 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E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7·7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 </w:t>
      </w:r>
      <w:r>
        <w:rPr>
          <w:rFonts w:ascii="MyriadPro-Regular" w:hAnsi="MyriadPro-Regular" w:cs="MyriadPro-Regular"/>
          <w:color w:val="000000"/>
          <w:sz w:val="12"/>
          <w:szCs w:val="12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1·7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D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8·3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 </w:t>
      </w:r>
      <w:r>
        <w:rPr>
          <w:rFonts w:ascii="MyriadPro-Regular" w:hAnsi="MyriadPro-Regular" w:cs="MyriadPro-Regular"/>
          <w:color w:val="000000"/>
          <w:sz w:val="12"/>
          <w:szCs w:val="12"/>
        </w:rPr>
        <w:t>3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J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0·5 </w:t>
      </w:r>
      <w:r>
        <w:rPr>
          <w:rFonts w:ascii="MyriadPro-Regular" w:hAnsi="MyriadPro-Regular" w:cs="MyriadPro-Regular"/>
          <w:color w:val="000000"/>
          <w:sz w:val="12"/>
          <w:szCs w:val="12"/>
        </w:rPr>
        <w:t>5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B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1·0 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C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4·2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 </w:t>
      </w:r>
      <w:r>
        <w:rPr>
          <w:rFonts w:ascii="MyriadPro-Regular" w:hAnsi="MyriadPro-Regular" w:cs="MyriadPro-Regular"/>
          <w:color w:val="000000"/>
          <w:sz w:val="12"/>
          <w:szCs w:val="12"/>
        </w:rPr>
        <w:t>2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G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(b)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0·01 </w:t>
      </w:r>
      <w:r>
        <w:rPr>
          <w:rFonts w:ascii="MyriadPro-Regular" w:hAnsi="MyriadPro-Regular" w:cs="MyriadPro-Regular"/>
          <w:color w:val="EE1941"/>
          <w:sz w:val="12"/>
          <w:szCs w:val="12"/>
        </w:rPr>
        <w:t>1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EE1941"/>
          <w:sz w:val="20"/>
          <w:szCs w:val="20"/>
        </w:rPr>
        <w:t>K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0·5 </w:t>
      </w:r>
      <w:r>
        <w:rPr>
          <w:rFonts w:ascii="MyriadPro-Regular" w:hAnsi="MyriadPro-Regular" w:cs="MyriadPro-Regular"/>
          <w:color w:val="000000"/>
          <w:sz w:val="12"/>
          <w:szCs w:val="12"/>
        </w:rPr>
        <w:t>5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Q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0·1 </w:t>
      </w:r>
      <w:r>
        <w:rPr>
          <w:rFonts w:ascii="MyriadPro-Regular" w:hAnsi="MyriadPro-Regular" w:cs="MyriadPro-Regular"/>
          <w:color w:val="000000"/>
          <w:sz w:val="12"/>
          <w:szCs w:val="12"/>
        </w:rPr>
        <w:t>1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 </w:t>
      </w:r>
      <w:r>
        <w:rPr>
          <w:rFonts w:ascii="MyriadPro-Regular" w:hAnsi="MyriadPro-Regular" w:cs="MyriadPro-Regular"/>
          <w:color w:val="000000"/>
          <w:sz w:val="20"/>
          <w:szCs w:val="20"/>
        </w:rPr>
        <w:t>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0·99 </w:t>
      </w:r>
      <w:r>
        <w:rPr>
          <w:rFonts w:ascii="MyriadPro-Regular" w:hAnsi="MyriadPro-Regular" w:cs="MyriadPro-Regular"/>
          <w:color w:val="000000"/>
          <w:sz w:val="12"/>
          <w:szCs w:val="12"/>
        </w:rPr>
        <w:t>99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T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0·39 </w:t>
      </w:r>
      <w:r>
        <w:rPr>
          <w:rFonts w:ascii="MyriadPro-Regular" w:hAnsi="MyriadPro-Regular" w:cs="MyriadPro-Regular"/>
          <w:color w:val="000000"/>
          <w:sz w:val="12"/>
          <w:szCs w:val="12"/>
        </w:rPr>
        <w:t>39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P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0·31 </w:t>
      </w:r>
      <w:r>
        <w:rPr>
          <w:rFonts w:ascii="MyriadPro-Regular" w:hAnsi="MyriadPro-Regular" w:cs="MyriadPro-Regular"/>
          <w:color w:val="000000"/>
          <w:sz w:val="12"/>
          <w:szCs w:val="12"/>
        </w:rPr>
        <w:t>31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O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0·84 </w:t>
      </w:r>
      <w:r>
        <w:rPr>
          <w:rFonts w:ascii="MyriadPro-Regular" w:hAnsi="MyriadPro-Regular" w:cs="MyriadPro-Regular"/>
          <w:color w:val="000000"/>
          <w:sz w:val="12"/>
          <w:szCs w:val="12"/>
        </w:rPr>
        <w:t>84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S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0·05 </w:t>
      </w:r>
      <w:r>
        <w:rPr>
          <w:rFonts w:ascii="MyriadPro-Regular" w:hAnsi="MyriadPro-Regular" w:cs="MyriadPro-Regular"/>
          <w:color w:val="000000"/>
          <w:sz w:val="12"/>
          <w:szCs w:val="12"/>
        </w:rPr>
        <w:t>5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L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0·64 </w:t>
      </w:r>
      <w:r>
        <w:rPr>
          <w:rFonts w:ascii="MyriadPro-Regular" w:hAnsi="MyriadPro-Regular" w:cs="MyriadPro-Regular"/>
          <w:color w:val="000000"/>
          <w:sz w:val="12"/>
          <w:szCs w:val="12"/>
        </w:rPr>
        <w:t>64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0·17 </w:t>
      </w:r>
      <w:r>
        <w:rPr>
          <w:rFonts w:ascii="MyriadPro-Regular" w:hAnsi="MyriadPro-Regular" w:cs="MyriadPro-Regular"/>
          <w:color w:val="000000"/>
          <w:sz w:val="12"/>
          <w:szCs w:val="12"/>
        </w:rPr>
        <w:t>17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 xml:space="preserve">100 </w:t>
      </w:r>
      <w:r>
        <w:rPr>
          <w:rFonts w:ascii="MyriadPro-Regular" w:hAnsi="MyriadPro-Regular" w:cs="MyriadPro-Regular"/>
          <w:color w:val="000000"/>
          <w:sz w:val="20"/>
          <w:szCs w:val="20"/>
        </w:rPr>
        <w:t>N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B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C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D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C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A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C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D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C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(a) x 1st space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y 3rd space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x 1st space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y 3rd space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87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12"/>
          <w:szCs w:val="12"/>
        </w:rPr>
        <w:t>1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12"/>
          <w:szCs w:val="12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12"/>
          <w:szCs w:val="12"/>
        </w:rPr>
        <w:t>0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12"/>
          <w:szCs w:val="12"/>
        </w:rPr>
        <w:t>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7777·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7·77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777·77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·77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77·77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7777·7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777·77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7777·7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7777·7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345·4, 41</w:t>
      </w:r>
      <w:r>
        <w:rPr>
          <w:rFonts w:ascii="MyriadPro-Regular" w:hAnsi="MyriadPro-Regular" w:cs="MyriadPro-Regular"/>
          <w:color w:val="EE1941"/>
          <w:sz w:val="20"/>
          <w:szCs w:val="20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·74, 4410·44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36·9, 333·59, 0·</w:t>
      </w:r>
      <w:r>
        <w:rPr>
          <w:rFonts w:ascii="MyriadPro-Regular" w:hAnsi="MyriadPro-Regular" w:cs="MyriadPro-Regular"/>
          <w:color w:val="EE1941"/>
          <w:sz w:val="20"/>
          <w:szCs w:val="20"/>
        </w:rPr>
        <w:t>3</w:t>
      </w:r>
      <w:r>
        <w:rPr>
          <w:rFonts w:ascii="MyriadPro-Regular" w:hAnsi="MyriadPro-Regular" w:cs="MyriadPro-Regular"/>
          <w:color w:val="000000"/>
          <w:sz w:val="20"/>
          <w:szCs w:val="20"/>
        </w:rPr>
        <w:t>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829·16, 1</w:t>
      </w:r>
      <w:r>
        <w:rPr>
          <w:rFonts w:ascii="MyriadPro-Regular" w:hAnsi="MyriadPro-Regular" w:cs="MyriadPro-Regular"/>
          <w:color w:val="EE1941"/>
          <w:sz w:val="20"/>
          <w:szCs w:val="20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25·6, 361·66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626·65, 4628·5</w:t>
      </w:r>
      <w:r>
        <w:rPr>
          <w:rFonts w:ascii="MyriadPro-Regular" w:hAnsi="MyriadPro-Regular" w:cs="MyriadPro-Regular"/>
          <w:color w:val="EE1941"/>
          <w:sz w:val="20"/>
          <w:szCs w:val="20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, 56·68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EE1941"/>
          <w:sz w:val="20"/>
          <w:szCs w:val="20"/>
        </w:rPr>
        <w:t>5</w:t>
      </w:r>
      <w:r>
        <w:rPr>
          <w:rFonts w:ascii="MyriadPro-Regular" w:hAnsi="MyriadPro-Regular" w:cs="MyriadPro-Regular"/>
          <w:color w:val="000000"/>
          <w:sz w:val="20"/>
          <w:szCs w:val="20"/>
        </w:rPr>
        <w:t>225·58, 3255·55, 85·65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8240·28, 86·35, 3</w:t>
      </w:r>
      <w:r>
        <w:rPr>
          <w:rFonts w:ascii="MyriadPro-Regular" w:hAnsi="MyriadPro-Regular" w:cs="MyriadPro-Regular"/>
          <w:color w:val="EE1941"/>
          <w:sz w:val="20"/>
          <w:szCs w:val="20"/>
        </w:rPr>
        <w:t>8</w:t>
      </w:r>
      <w:r>
        <w:rPr>
          <w:rFonts w:ascii="MyriadPro-Regular" w:hAnsi="MyriadPro-Regular" w:cs="MyriadPro-Regular"/>
          <w:color w:val="000000"/>
          <w:sz w:val="20"/>
          <w:szCs w:val="20"/>
        </w:rPr>
        <w:t>3·</w:t>
      </w:r>
      <w:r>
        <w:rPr>
          <w:rFonts w:ascii="MyriadPro-Regular" w:hAnsi="MyriadPro-Regular" w:cs="MyriadPro-Regular"/>
          <w:color w:val="EE1941"/>
          <w:sz w:val="20"/>
          <w:szCs w:val="20"/>
        </w:rPr>
        <w:t>2</w:t>
      </w:r>
      <w:r>
        <w:rPr>
          <w:rFonts w:ascii="MyriadPro-Regular" w:hAnsi="MyriadPro-Regular" w:cs="MyriadPro-Regular"/>
          <w:color w:val="000000"/>
          <w:sz w:val="20"/>
          <w:szCs w:val="20"/>
        </w:rPr>
        <w:t>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4·42, 122·32, 2</w:t>
      </w:r>
      <w:r>
        <w:rPr>
          <w:rFonts w:ascii="MyriadPro-Regular" w:hAnsi="MyriadPro-Regular" w:cs="MyriadPro-Regular"/>
          <w:color w:val="EE1941"/>
          <w:sz w:val="20"/>
          <w:szCs w:val="20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25·6</w:t>
      </w:r>
      <w:r>
        <w:rPr>
          <w:rFonts w:ascii="MyriadPro-Regular" w:hAnsi="MyriadPro-Regular" w:cs="MyriadPro-Regular"/>
          <w:color w:val="EE1941"/>
          <w:sz w:val="20"/>
          <w:szCs w:val="20"/>
        </w:rPr>
        <w:t>2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88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0·43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0·58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0·08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0·08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0·07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0·300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26·0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1048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0·2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0·4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8000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hAnsi="MyriadPro-Regular" w:cs="MyriadPro-Regular"/>
          <w:color w:val="000000"/>
          <w:sz w:val="12"/>
          <w:szCs w:val="12"/>
        </w:rPr>
        <w:t>8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(m)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35·00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(n)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12 </w:t>
      </w:r>
      <w:r>
        <w:rPr>
          <w:rFonts w:ascii="MyriadPro-Regular" w:hAnsi="MyriadPro-Regular" w:cs="MyriadPro-Regular"/>
          <w:color w:val="000000"/>
          <w:sz w:val="12"/>
          <w:szCs w:val="12"/>
        </w:rPr>
        <w:t>3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(o)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7·5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(p) </w:t>
      </w:r>
      <w:r>
        <w:rPr>
          <w:rFonts w:ascii="MyriadPro-Regular" w:hAnsi="MyriadPro-Regular" w:cs="MyriadPro-Regular"/>
          <w:color w:val="000000"/>
          <w:sz w:val="12"/>
          <w:szCs w:val="12"/>
        </w:rPr>
        <w:t>2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89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0·62, 0·9, 0·58, 0·07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0·07, 0·58, 0·62, 0·9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0·47, 0·58, 0·25, 0·67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0·27, 0·47, 0·58, 0·67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0·09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0·88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0·41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0·43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8·5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0·03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0·50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0·05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0·33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0·6000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32·3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1·1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90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40·1m, 40·01m, 39·9m,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39·09m, 38·99m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50·04m, 52·3m, 52·5m,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58·38m, 58·43m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0·7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0·8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0·9,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1·0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1·1, 1·2,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1·3</w:t>
      </w:r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1·4,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1·5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1·6, 1·7, 1·8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0·93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0·94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0·95, 0·96,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0·97</w:t>
      </w:r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0·98</w:t>
      </w:r>
      <w:r>
        <w:rPr>
          <w:rFonts w:ascii="MyriadPro-Regular" w:hAnsi="MyriadPro-Regular" w:cs="MyriadPro-Regular"/>
          <w:color w:val="000000"/>
          <w:sz w:val="20"/>
          <w:szCs w:val="20"/>
        </w:rPr>
        <w:t>, 0·99, 1·0, 1·1, 1·2, 1·3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7·86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7·85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7·84, 7·83, </w:t>
      </w:r>
      <w:r>
        <w:rPr>
          <w:rFonts w:ascii="MyriadPro-Regular" w:hAnsi="MyriadPro-Regular" w:cs="MyriadPro-Regular"/>
          <w:color w:val="EE1941"/>
          <w:sz w:val="20"/>
          <w:szCs w:val="20"/>
        </w:rPr>
        <w:t>7·82</w:t>
      </w:r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7·81</w:t>
      </w:r>
      <w:r>
        <w:rPr>
          <w:rFonts w:ascii="MyriadPro-Regular" w:hAnsi="MyriadPro-Regular" w:cs="MyriadPro-Regular"/>
          <w:color w:val="000000"/>
          <w:sz w:val="20"/>
          <w:szCs w:val="20"/>
        </w:rPr>
        <w:t>, 7·80, 7·79, 7·78, 7·77,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7·76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EE1941"/>
          <w:sz w:val="20"/>
          <w:szCs w:val="20"/>
        </w:rPr>
        <w:t>4809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98·40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86·21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9·53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(d) 75·42</w:t>
      </w:r>
    </w:p>
    <w:p w:rsidR="008D4639" w:rsidRDefault="001123ED" w:rsidP="001123ED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(e) 9864·32</w:t>
      </w:r>
    </w:p>
    <w:p w:rsidR="008D4639" w:rsidRDefault="008D4639" w:rsidP="00DB567B"/>
    <w:p w:rsidR="00A15DA8" w:rsidRDefault="001123ED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Length 2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133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12"/>
          <w:szCs w:val="12"/>
        </w:rPr>
        <w:t>15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0·35km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12"/>
          <w:szCs w:val="12"/>
        </w:rPr>
        <w:t>56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12"/>
          <w:szCs w:val="12"/>
        </w:rPr>
        <w:t>77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0·77km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930m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0·97km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170m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230m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(m)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(n)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190m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(o)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630m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(p)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(q)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990m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(r)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770m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300m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Regular" w:hAnsi="MyriadPro-Regular" w:cs="MyriadPro-Regular"/>
          <w:color w:val="000000"/>
          <w:sz w:val="12"/>
          <w:szCs w:val="12"/>
        </w:rPr>
        <w:t>3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– 0·3km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600m – </w:t>
      </w:r>
      <w:r>
        <w:rPr>
          <w:rFonts w:ascii="MyriadPro-Regular" w:hAnsi="MyriadPro-Regular" w:cs="MyriadPro-Regular"/>
          <w:color w:val="EE1941"/>
          <w:sz w:val="12"/>
          <w:szCs w:val="12"/>
        </w:rPr>
        <w:t>6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>10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km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0·6km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90m – </w:t>
      </w:r>
      <w:r>
        <w:rPr>
          <w:rFonts w:ascii="MyriadPro-Regular" w:hAnsi="MyriadPro-Regular" w:cs="MyriadPro-Regular"/>
          <w:color w:val="000000"/>
          <w:sz w:val="12"/>
          <w:szCs w:val="12"/>
        </w:rPr>
        <w:t>9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km –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0·09km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60m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Regular" w:hAnsi="MyriadPro-Regular" w:cs="MyriadPro-Regular"/>
          <w:color w:val="000000"/>
          <w:sz w:val="12"/>
          <w:szCs w:val="12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– 0·06km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830m – </w:t>
      </w:r>
      <w:r>
        <w:rPr>
          <w:rFonts w:ascii="MyriadPro-Regular" w:hAnsi="MyriadPro-Regular" w:cs="MyriadPro-Regular"/>
          <w:color w:val="000000"/>
          <w:sz w:val="12"/>
          <w:szCs w:val="12"/>
        </w:rPr>
        <w:t>83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km – </w:t>
      </w:r>
      <w:r>
        <w:rPr>
          <w:rFonts w:ascii="MyriadPro-Regular" w:hAnsi="MyriadPro-Regular" w:cs="MyriadPro-Regular"/>
          <w:color w:val="EE1941"/>
          <w:sz w:val="20"/>
          <w:szCs w:val="20"/>
        </w:rPr>
        <w:t>0·83km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750m – </w:t>
      </w:r>
      <w:r>
        <w:rPr>
          <w:rFonts w:ascii="MyriadPro-Regular" w:hAnsi="MyriadPro-Regular" w:cs="MyriadPro-Regular"/>
          <w:color w:val="EE1941"/>
          <w:sz w:val="12"/>
          <w:szCs w:val="12"/>
        </w:rPr>
        <w:t>3</w:t>
      </w:r>
      <w:r>
        <w:rPr>
          <w:rFonts w:ascii="MyriadPro-Regular" w:hAnsi="MyriadPro-Regular" w:cs="MyriadPro-Regular"/>
          <w:color w:val="EE1941"/>
          <w:sz w:val="20"/>
          <w:szCs w:val="20"/>
        </w:rPr>
        <w:t>/</w:t>
      </w:r>
      <w:r>
        <w:rPr>
          <w:rFonts w:ascii="MyriadPro-Regular" w:hAnsi="MyriadPro-Regular" w:cs="MyriadPro-Regular"/>
          <w:color w:val="EE1941"/>
          <w:sz w:val="12"/>
          <w:szCs w:val="12"/>
        </w:rPr>
        <w:t>4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km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0·75km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SassoonSansCJFTwo-Bold" w:hAnsi="SassoonSansCJFTwo-Bold" w:cs="SassoonSansCJFTw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Busy at Maths – Fourth Class: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PCM </w:t>
      </w:r>
      <w:r>
        <w:rPr>
          <w:rFonts w:ascii="SassoonSansCJFTwo-Bold" w:hAnsi="SassoonSansCJFTwo-Bold" w:cs="SassoonSansCJFTwo-Bold"/>
          <w:b/>
          <w:bCs/>
          <w:color w:val="000000"/>
          <w:sz w:val="20"/>
          <w:szCs w:val="20"/>
        </w:rPr>
        <w:t>219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VAGRoundedInf-Black" w:hAnsi="VAGRoundedInf-Black" w:cs="VAGRoundedInf-Black"/>
          <w:color w:val="FFFFFF"/>
          <w:sz w:val="28"/>
          <w:szCs w:val="28"/>
        </w:rPr>
      </w:pPr>
      <w:r>
        <w:rPr>
          <w:rFonts w:ascii="VAGRoundedInf-Black" w:hAnsi="VAGRoundedInf-Black" w:cs="VAGRoundedInf-Black"/>
          <w:color w:val="FFFFFF"/>
          <w:sz w:val="28"/>
          <w:szCs w:val="28"/>
        </w:rPr>
        <w:t>Busy at Maths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134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270m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1100m = 1km100m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1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1·1km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1400m = 1km400m=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1·4km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1800m = 1km800m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8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1·8km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1430m = 1km430m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43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1·43km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1280m = 1km280m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28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1·28km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2250m = 2km250m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 </w:t>
      </w:r>
      <w:r>
        <w:rPr>
          <w:rFonts w:ascii="MyriadPro-Regular" w:hAnsi="MyriadPro-Regular" w:cs="MyriadPro-Regular"/>
          <w:color w:val="000000"/>
          <w:sz w:val="12"/>
          <w:szCs w:val="12"/>
        </w:rPr>
        <w:t>1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2·25km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2060m = 2km60m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 </w:t>
      </w:r>
      <w:r>
        <w:rPr>
          <w:rFonts w:ascii="MyriadPro-Regular" w:hAnsi="MyriadPro-Regular" w:cs="MyriadPro-Regular"/>
          <w:color w:val="000000"/>
          <w:sz w:val="12"/>
          <w:szCs w:val="12"/>
        </w:rPr>
        <w:t>6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2·06km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1040m = 1km40m =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 </w:t>
      </w:r>
      <w:r>
        <w:rPr>
          <w:rFonts w:ascii="MyriadPro-Regular" w:hAnsi="MyriadPro-Regular" w:cs="MyriadPro-Regular"/>
          <w:color w:val="000000"/>
          <w:sz w:val="12"/>
          <w:szCs w:val="12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>/</w:t>
      </w:r>
      <w:r>
        <w:rPr>
          <w:rFonts w:ascii="MyriadPro-Regular" w:hAnsi="MyriadPro-Regular" w:cs="MyriadPro-Regular"/>
          <w:color w:val="000000"/>
          <w:sz w:val="12"/>
          <w:szCs w:val="12"/>
        </w:rPr>
        <w:t>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km = 1·04km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8·03km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4·02km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6·54km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5·72km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2·26km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2·33km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0·91km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5·88km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5.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12·72km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20·84km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14·80km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16·47km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6.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1·47km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1·38km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1·64km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1·24km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7.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12·21km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23·16km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1·29km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3·84km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48·56km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10·2km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11·9km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1·69km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2·07km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1·11km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135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 = 2·32km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b= 3·28km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 = 2·07km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 = 1·98km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 = 2·14km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f = 1·6km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5km 350m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5km 600m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</w:t>
      </w:r>
      <w:r>
        <w:rPr>
          <w:rFonts w:ascii="MyriadPro-Regular" w:hAnsi="MyriadPro-Regular" w:cs="MyriadPro-Regular"/>
          <w:color w:val="000000"/>
          <w:sz w:val="20"/>
          <w:szCs w:val="20"/>
        </w:rPr>
        <w:t>4km 50m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5. </w:t>
      </w:r>
      <w:r>
        <w:rPr>
          <w:rFonts w:ascii="MyriadPro-Regular" w:hAnsi="MyriadPro-Regular" w:cs="MyriadPro-Regular"/>
          <w:color w:val="000000"/>
          <w:sz w:val="20"/>
          <w:szCs w:val="20"/>
        </w:rPr>
        <w:t>6km 400m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6. </w:t>
      </w:r>
      <w:r>
        <w:rPr>
          <w:rFonts w:ascii="MyriadPro-Regular" w:hAnsi="MyriadPro-Regular" w:cs="MyriadPro-Regular"/>
          <w:color w:val="000000"/>
          <w:sz w:val="20"/>
          <w:szCs w:val="20"/>
        </w:rPr>
        <w:t>1km 160m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7. </w:t>
      </w:r>
      <w:r>
        <w:rPr>
          <w:rFonts w:ascii="MyriadPro-Regular" w:hAnsi="MyriadPro-Regular" w:cs="MyriadPro-Regular"/>
          <w:color w:val="000000"/>
          <w:sz w:val="20"/>
          <w:szCs w:val="20"/>
        </w:rPr>
        <w:t>1km 440m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4km 100m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136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16·5cm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5cm 4cm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Perimeter = 13cm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2cm 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2cm 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Perimeter = 10cm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1·5cm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Perimeter = 11·5cm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5cm 4cm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Perimeter = 15cm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3.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460m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348m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112m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174m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3·22km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137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272cm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</w:t>
      </w:r>
      <w:r>
        <w:rPr>
          <w:rFonts w:ascii="MyriadPro-Regular" w:hAnsi="MyriadPro-Regular" w:cs="MyriadPro-Regular"/>
          <w:color w:val="000000"/>
          <w:sz w:val="20"/>
          <w:szCs w:val="20"/>
        </w:rPr>
        <w:t>46cm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5.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56cm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(i) 1405m</w:t>
      </w:r>
    </w:p>
    <w:p w:rsidR="001123ED" w:rsidRDefault="001123ED" w:rsidP="001123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1·405km or</w:t>
      </w:r>
    </w:p>
    <w:p w:rsidR="008D4639" w:rsidRPr="00C8630A" w:rsidRDefault="001123ED" w:rsidP="001123ED">
      <w:r>
        <w:rPr>
          <w:rFonts w:ascii="MyriadPro-Regular" w:hAnsi="MyriadPro-Regular" w:cs="MyriadPro-Regular"/>
          <w:color w:val="000000"/>
          <w:sz w:val="20"/>
          <w:szCs w:val="20"/>
        </w:rPr>
        <w:t>1km 405m</w:t>
      </w:r>
      <w:bookmarkStart w:id="0" w:name="_GoBack"/>
      <w:bookmarkEnd w:id="0"/>
    </w:p>
    <w:sectPr w:rsidR="008D4639" w:rsidRPr="00C8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4C" w:rsidRDefault="006E444C" w:rsidP="008D4639">
      <w:pPr>
        <w:spacing w:after="0" w:line="240" w:lineRule="auto"/>
      </w:pPr>
      <w:r>
        <w:separator/>
      </w:r>
    </w:p>
  </w:endnote>
  <w:endnote w:type="continuationSeparator" w:id="0">
    <w:p w:rsidR="006E444C" w:rsidRDefault="006E444C" w:rsidP="008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SansCJFTw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Inf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4C" w:rsidRDefault="006E444C" w:rsidP="008D4639">
      <w:pPr>
        <w:spacing w:after="0" w:line="240" w:lineRule="auto"/>
      </w:pPr>
      <w:r>
        <w:separator/>
      </w:r>
    </w:p>
  </w:footnote>
  <w:footnote w:type="continuationSeparator" w:id="0">
    <w:p w:rsidR="006E444C" w:rsidRDefault="006E444C" w:rsidP="008D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1123ED"/>
    <w:rsid w:val="00307BF2"/>
    <w:rsid w:val="004432C9"/>
    <w:rsid w:val="006C683E"/>
    <w:rsid w:val="006E444C"/>
    <w:rsid w:val="00702852"/>
    <w:rsid w:val="007D0307"/>
    <w:rsid w:val="00810E40"/>
    <w:rsid w:val="0083180A"/>
    <w:rsid w:val="008D4639"/>
    <w:rsid w:val="008E3EE6"/>
    <w:rsid w:val="009822A6"/>
    <w:rsid w:val="009C4E8A"/>
    <w:rsid w:val="00A15DA8"/>
    <w:rsid w:val="00A3198B"/>
    <w:rsid w:val="00C8630A"/>
    <w:rsid w:val="00DB15F9"/>
    <w:rsid w:val="00DB567B"/>
    <w:rsid w:val="00E778E8"/>
    <w:rsid w:val="00EA11DD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CF2F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39"/>
  </w:style>
  <w:style w:type="paragraph" w:styleId="Footer">
    <w:name w:val="footer"/>
    <w:basedOn w:val="Normal"/>
    <w:link w:val="FooterChar"/>
    <w:uiPriority w:val="99"/>
    <w:unhideWhenUsed/>
    <w:rsid w:val="008D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2020-06-12T21:39:00Z</dcterms:created>
  <dcterms:modified xsi:type="dcterms:W3CDTF">2020-06-12T21:39:00Z</dcterms:modified>
</cp:coreProperties>
</file>